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2B" w:rsidRDefault="00C86F2B" w:rsidP="00C86F2B">
      <w:pPr>
        <w:ind w:left="-1050" w:firstLine="1050"/>
        <w:rPr>
          <w:b/>
          <w:bCs/>
          <w:sz w:val="24"/>
          <w:szCs w:val="24"/>
          <w:lang w:bidi="ar-IQ"/>
        </w:rPr>
      </w:pPr>
      <w:bookmarkStart w:id="0" w:name="_GoBack"/>
      <w:bookmarkEnd w:id="0"/>
      <w:r>
        <w:rPr>
          <w:b/>
          <w:bCs/>
          <w:sz w:val="24"/>
          <w:szCs w:val="24"/>
          <w:rtl/>
          <w:lang w:bidi="ar-IQ"/>
        </w:rPr>
        <w:t xml:space="preserve">كلية الادارة والاقتصاد </w:t>
      </w:r>
    </w:p>
    <w:p w:rsidR="00C86F2B" w:rsidRDefault="00C86F2B" w:rsidP="00C86F2B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جامعة ديالى </w:t>
      </w:r>
    </w:p>
    <w:p w:rsidR="00C86F2B" w:rsidRDefault="00C86F2B" w:rsidP="00264DCC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المادة :- مبادى المحاسبة                                                     الم</w:t>
      </w:r>
      <w:r w:rsidR="00264DCC">
        <w:rPr>
          <w:b/>
          <w:bCs/>
          <w:sz w:val="24"/>
          <w:szCs w:val="24"/>
          <w:rtl/>
          <w:lang w:bidi="ar-IQ"/>
        </w:rPr>
        <w:t>رحلة الاولى لقسم</w:t>
      </w:r>
      <w:r w:rsidR="00264DC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b/>
          <w:bCs/>
          <w:sz w:val="24"/>
          <w:szCs w:val="24"/>
          <w:rtl/>
          <w:lang w:bidi="ar-IQ"/>
        </w:rPr>
        <w:t xml:space="preserve">الاحصاء </w:t>
      </w:r>
    </w:p>
    <w:p w:rsidR="00C86F2B" w:rsidRDefault="00264DCC" w:rsidP="00C86F2B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للمدرس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سناء ستار احمد </w:t>
      </w:r>
    </w:p>
    <w:p w:rsidR="00C86F2B" w:rsidRDefault="00C86F2B" w:rsidP="00C86F2B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المحاضرة الرابعة   / العمليات المالية والرأسمالية   </w:t>
      </w:r>
    </w:p>
    <w:p w:rsidR="00C86F2B" w:rsidRDefault="00C86F2B" w:rsidP="00C86F2B">
      <w:pPr>
        <w:tabs>
          <w:tab w:val="left" w:pos="1580"/>
        </w:tabs>
        <w:ind w:left="720"/>
        <w:contextualSpacing/>
        <w:jc w:val="both"/>
        <w:rPr>
          <w:b/>
          <w:bCs/>
          <w:sz w:val="24"/>
          <w:szCs w:val="24"/>
          <w:rtl/>
          <w:lang w:bidi="ar-IQ"/>
        </w:rPr>
      </w:pPr>
    </w:p>
    <w:p w:rsidR="00C86F2B" w:rsidRDefault="00C86F2B" w:rsidP="00C86F2B">
      <w:pPr>
        <w:tabs>
          <w:tab w:val="left" w:pos="1580"/>
        </w:tabs>
        <w:jc w:val="both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العمليات الرأسمالية :- هي كافة العمليات المتمثلة بالصرف على شراء الموجودات الثابتة لا لغرض بيعها بل من اجل الاستفادة من خدماتها لأمد طويل نسبيا" .</w:t>
      </w:r>
    </w:p>
    <w:p w:rsidR="00C86F2B" w:rsidRDefault="00C86F2B" w:rsidP="00C86F2B">
      <w:pPr>
        <w:tabs>
          <w:tab w:val="left" w:pos="1580"/>
        </w:tabs>
        <w:jc w:val="both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المصاريف الرأسمالية :- هي التي تتم على شراء الموجودات الثابتة او اضافة اجزاء من الموجودات واجراء التوسعات والتطورات الضرورية لتحسين ورفع كفاءة الانتاج وزيادة العمر الانتاجي , كما يجب اضافة كافة المصروفات اللازمة لتهيئة الموجودات الثابتة </w:t>
      </w:r>
      <w:proofErr w:type="spellStart"/>
      <w:r>
        <w:rPr>
          <w:b/>
          <w:bCs/>
          <w:sz w:val="24"/>
          <w:szCs w:val="24"/>
          <w:rtl/>
          <w:lang w:bidi="ar-IQ"/>
        </w:rPr>
        <w:t>المشتراة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وجعلها جاهزة للعمل , اي ان المصروفات الرأسمالية تضاف على  حساب الموجود .</w:t>
      </w:r>
    </w:p>
    <w:p w:rsidR="00C86F2B" w:rsidRDefault="00C86F2B" w:rsidP="00C86F2B">
      <w:pPr>
        <w:tabs>
          <w:tab w:val="left" w:pos="1580"/>
        </w:tabs>
        <w:ind w:left="720"/>
        <w:contextualSpacing/>
        <w:jc w:val="both"/>
        <w:rPr>
          <w:b/>
          <w:bCs/>
          <w:sz w:val="24"/>
          <w:szCs w:val="24"/>
          <w:rtl/>
          <w:lang w:bidi="ar-IQ"/>
        </w:rPr>
      </w:pPr>
    </w:p>
    <w:p w:rsidR="00C86F2B" w:rsidRDefault="00C86F2B" w:rsidP="00C86F2B">
      <w:pPr>
        <w:jc w:val="both"/>
        <w:rPr>
          <w:b/>
          <w:bCs/>
          <w:u w:val="single"/>
          <w:rtl/>
          <w:lang w:bidi="ar-IQ"/>
        </w:rPr>
      </w:pPr>
      <w:r>
        <w:rPr>
          <w:b/>
          <w:bCs/>
          <w:u w:val="single"/>
          <w:rtl/>
          <w:lang w:bidi="ar-IQ"/>
        </w:rPr>
        <w:t xml:space="preserve">تتضمن العمليات </w:t>
      </w:r>
      <w:proofErr w:type="spellStart"/>
      <w:r>
        <w:rPr>
          <w:b/>
          <w:bCs/>
          <w:u w:val="single"/>
          <w:rtl/>
          <w:lang w:bidi="ar-IQ"/>
        </w:rPr>
        <w:t>الراسمالية</w:t>
      </w:r>
      <w:proofErr w:type="spellEnd"/>
      <w:r>
        <w:rPr>
          <w:b/>
          <w:bCs/>
          <w:u w:val="single"/>
          <w:rtl/>
          <w:lang w:bidi="ar-IQ"/>
        </w:rPr>
        <w:t xml:space="preserve"> بيع وشراء الموجودات الثابتة واستبدالها </w:t>
      </w:r>
    </w:p>
    <w:p w:rsidR="00C86F2B" w:rsidRDefault="00C86F2B" w:rsidP="00C86F2B">
      <w:pPr>
        <w:pStyle w:val="a3"/>
        <w:numPr>
          <w:ilvl w:val="0"/>
          <w:numId w:val="1"/>
        </w:numPr>
        <w:rPr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الشراء :- يكون قيد الشراء للموجود الثابت كالاتي</w:t>
      </w:r>
      <w:r>
        <w:rPr>
          <w:rtl/>
          <w:lang w:bidi="ar-IQ"/>
        </w:rPr>
        <w:t xml:space="preserve"> :-</w:t>
      </w:r>
    </w:p>
    <w:p w:rsidR="00C86F2B" w:rsidRDefault="00C86F2B" w:rsidP="00C86F2B">
      <w:pPr>
        <w:rPr>
          <w:b/>
          <w:bCs/>
          <w:lang w:bidi="ar-IQ"/>
        </w:rPr>
      </w:pPr>
      <w:r>
        <w:rPr>
          <w:b/>
          <w:bCs/>
          <w:rtl/>
          <w:lang w:bidi="ar-IQ"/>
        </w:rPr>
        <w:t>مثال / تم شراء الات بمبلغ 500000 دينار نقدا.</w:t>
      </w:r>
    </w:p>
    <w:p w:rsidR="00C86F2B" w:rsidRDefault="00C86F2B" w:rsidP="00C86F2B">
      <w:pPr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        500000     من ح/ الات </w:t>
      </w:r>
    </w:p>
    <w:p w:rsidR="00C86F2B" w:rsidRDefault="00C86F2B" w:rsidP="00C86F2B">
      <w:pPr>
        <w:rPr>
          <w:rtl/>
          <w:lang w:bidi="ar-IQ"/>
        </w:rPr>
      </w:pPr>
      <w:r>
        <w:rPr>
          <w:b/>
          <w:bCs/>
          <w:rtl/>
          <w:lang w:bidi="ar-IQ"/>
        </w:rPr>
        <w:t xml:space="preserve">                         500000 الى ح/ الصندوق</w:t>
      </w:r>
      <w:r>
        <w:rPr>
          <w:rtl/>
          <w:lang w:bidi="ar-IQ"/>
        </w:rPr>
        <w:t xml:space="preserve"> </w:t>
      </w:r>
    </w:p>
    <w:p w:rsidR="00C86F2B" w:rsidRDefault="00C86F2B" w:rsidP="00C86F2B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البيع :- هناك ثلاث حالات للبيع </w:t>
      </w:r>
    </w:p>
    <w:p w:rsidR="00C86F2B" w:rsidRDefault="00C86F2B" w:rsidP="00C86F2B">
      <w:pPr>
        <w:ind w:left="360"/>
        <w:rPr>
          <w:b/>
          <w:bCs/>
          <w:lang w:bidi="ar-IQ"/>
        </w:rPr>
      </w:pPr>
      <w:r>
        <w:rPr>
          <w:rtl/>
          <w:lang w:bidi="ar-IQ"/>
        </w:rPr>
        <w:t>ا</w:t>
      </w:r>
      <w:r>
        <w:rPr>
          <w:b/>
          <w:bCs/>
          <w:rtl/>
          <w:lang w:bidi="ar-IQ"/>
        </w:rPr>
        <w:t>- بيع الموجود الثابت بنفس سعر الشراء :- يكون القيد المحاسبي كالاتي :-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>مثال/ تم بيع الات بمبلغ 500000 دينار نقدا وهو نفس سعر شراءها .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  500000  من ح/ الصندوق    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       500000   الى ح/ الات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>ب- بيع الموجود الثابت بأعلى من سعر الشراء (ربح) :- يكون القيد المحاسبي :-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>مثال :- تم بيع الات بمبلغ 600000 دينار نقدا .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600000  من ح/ الصندوق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     الى ح/ مذكورين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100000 ح/ ارباح بيع الموجودات الثابتة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500000 ح / الات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lastRenderedPageBreak/>
        <w:t>ج- بيع الموجودات الثابتة باقل من سعر الشراء القيد المحاسبي :-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>مثال/تم بيع الات بمبلغ 450000 دينار نقدا .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   من ح/ مذكورين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450000 ح/ الصندوق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50000  ح/ خسائر بيع الموجودات الثابتة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500000    الى ح/ الات 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</w:t>
      </w:r>
    </w:p>
    <w:p w:rsidR="00C86F2B" w:rsidRDefault="00C86F2B" w:rsidP="00C86F2B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استبدال الموجودات الثابتة :- هناك ثلاث حالات وهي :-</w:t>
      </w:r>
    </w:p>
    <w:p w:rsidR="00C86F2B" w:rsidRDefault="00C86F2B" w:rsidP="00C86F2B">
      <w:pPr>
        <w:ind w:left="36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ا- استبدال الموجود الثابت بنفس قيمة الشراء :- اذا </w:t>
      </w:r>
      <w:proofErr w:type="spellStart"/>
      <w:r>
        <w:rPr>
          <w:b/>
          <w:bCs/>
          <w:sz w:val="24"/>
          <w:szCs w:val="24"/>
          <w:rtl/>
          <w:lang w:bidi="ar-IQ"/>
        </w:rPr>
        <w:t>قدرالموجود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الثابت بنفس القيمة الدفترية (قيمة الموجود عند شراءه ) فسوف لن يكون </w:t>
      </w:r>
      <w:proofErr w:type="spellStart"/>
      <w:r>
        <w:rPr>
          <w:b/>
          <w:bCs/>
          <w:sz w:val="24"/>
          <w:szCs w:val="24"/>
          <w:rtl/>
          <w:lang w:bidi="ar-IQ"/>
        </w:rPr>
        <w:t>هتاك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اي ربح او خسارة .</w:t>
      </w:r>
    </w:p>
    <w:p w:rsidR="00C86F2B" w:rsidRDefault="00C86F2B" w:rsidP="00C86F2B">
      <w:pPr>
        <w:ind w:left="360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مثال / كانت لدى احدى الشركات الات باعتها بمبلغ  500000 دينار وهو نفس قيمتها عند الشراء وقد استبدلتها بالات جديدة قيمتها 800000 دينار نقدا.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</w:t>
      </w:r>
      <w:r>
        <w:rPr>
          <w:b/>
          <w:bCs/>
          <w:rtl/>
          <w:lang w:bidi="ar-IQ"/>
        </w:rPr>
        <w:t xml:space="preserve">   800000 من ح/ الات الجديدة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   الى ح/ مذكورين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       500000 ح/ الات القديمة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        300000  ح/ الصندوق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ب- </w:t>
      </w:r>
      <w:r>
        <w:rPr>
          <w:b/>
          <w:bCs/>
          <w:sz w:val="24"/>
          <w:szCs w:val="24"/>
          <w:rtl/>
          <w:lang w:bidi="ar-IQ"/>
        </w:rPr>
        <w:t>الاستبدال باقل من القيمة الدفترية ( خسارة)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>مثال / اذا قدرت الات القديمة 400000 دينار والات الجديدة 800000 دينار.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من مذكورين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800000 ح/ الات الجديدة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100000 ح/ خسائر استبدال الموجودات الثابتة </w:t>
      </w:r>
    </w:p>
    <w:p w:rsidR="00C86F2B" w:rsidRDefault="00C86F2B" w:rsidP="00C86F2B">
      <w:pPr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     الى مذكورين </w:t>
      </w:r>
    </w:p>
    <w:p w:rsidR="00C86F2B" w:rsidRDefault="00C86F2B" w:rsidP="00C86F2B">
      <w:pPr>
        <w:tabs>
          <w:tab w:val="left" w:pos="1573"/>
          <w:tab w:val="center" w:pos="5053"/>
        </w:tabs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ab/>
        <w:t>500000 ح/ الات القديمة</w:t>
      </w:r>
    </w:p>
    <w:p w:rsidR="00C86F2B" w:rsidRDefault="00C86F2B" w:rsidP="00C86F2B">
      <w:pPr>
        <w:tabs>
          <w:tab w:val="left" w:pos="1573"/>
          <w:tab w:val="center" w:pos="5053"/>
        </w:tabs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ab/>
        <w:t>400000 ح/ الصندوق</w:t>
      </w:r>
    </w:p>
    <w:p w:rsidR="00C86F2B" w:rsidRDefault="00C86F2B" w:rsidP="00C86F2B">
      <w:pPr>
        <w:tabs>
          <w:tab w:val="left" w:pos="1573"/>
          <w:tab w:val="center" w:pos="5053"/>
        </w:tabs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>ج</w:t>
      </w:r>
      <w:r>
        <w:rPr>
          <w:b/>
          <w:bCs/>
          <w:sz w:val="24"/>
          <w:szCs w:val="24"/>
          <w:rtl/>
          <w:lang w:bidi="ar-IQ"/>
        </w:rPr>
        <w:t xml:space="preserve">- الاستبدال </w:t>
      </w:r>
      <w:proofErr w:type="spellStart"/>
      <w:r>
        <w:rPr>
          <w:b/>
          <w:bCs/>
          <w:sz w:val="24"/>
          <w:szCs w:val="24"/>
          <w:rtl/>
          <w:lang w:bidi="ar-IQ"/>
        </w:rPr>
        <w:t>باعلى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من القيمة الدفترية ( ربح )</w:t>
      </w:r>
    </w:p>
    <w:p w:rsidR="00C86F2B" w:rsidRDefault="00C86F2B" w:rsidP="00C86F2B">
      <w:pPr>
        <w:tabs>
          <w:tab w:val="left" w:pos="1573"/>
          <w:tab w:val="center" w:pos="5053"/>
        </w:tabs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>مثال / اذا قدرت الات القديمة 600000 دينار والات الجديدة 800000 دينار .</w:t>
      </w:r>
    </w:p>
    <w:p w:rsidR="00C86F2B" w:rsidRDefault="00C86F2B" w:rsidP="00C86F2B">
      <w:pPr>
        <w:tabs>
          <w:tab w:val="left" w:pos="1573"/>
          <w:tab w:val="center" w:pos="5053"/>
        </w:tabs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800000 من ح/ الات الجديدة </w:t>
      </w:r>
    </w:p>
    <w:p w:rsidR="00C86F2B" w:rsidRDefault="00C86F2B" w:rsidP="00C86F2B">
      <w:pPr>
        <w:tabs>
          <w:tab w:val="left" w:pos="1573"/>
          <w:tab w:val="center" w:pos="5053"/>
        </w:tabs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 الى مذكورين </w:t>
      </w:r>
    </w:p>
    <w:p w:rsidR="00C86F2B" w:rsidRDefault="00C86F2B" w:rsidP="00C86F2B">
      <w:pPr>
        <w:tabs>
          <w:tab w:val="left" w:pos="1573"/>
          <w:tab w:val="center" w:pos="5053"/>
        </w:tabs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500000 ح/ الات قديمة </w:t>
      </w:r>
    </w:p>
    <w:p w:rsidR="00C86F2B" w:rsidRDefault="00C86F2B" w:rsidP="00C86F2B">
      <w:pPr>
        <w:tabs>
          <w:tab w:val="left" w:pos="1573"/>
          <w:tab w:val="center" w:pos="5053"/>
        </w:tabs>
        <w:ind w:left="360"/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lastRenderedPageBreak/>
        <w:t xml:space="preserve">    100000 ح/ ارباح استبدال الموجودات الثابتة </w:t>
      </w:r>
    </w:p>
    <w:p w:rsidR="00C86F2B" w:rsidRDefault="00C86F2B" w:rsidP="00C86F2B">
      <w:pPr>
        <w:tabs>
          <w:tab w:val="left" w:pos="639"/>
          <w:tab w:val="left" w:pos="1573"/>
          <w:tab w:val="center" w:pos="5053"/>
        </w:tabs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ab/>
        <w:t>200000   ح/ الصندوق</w:t>
      </w:r>
    </w:p>
    <w:p w:rsidR="00FB6BDB" w:rsidRDefault="00FB6BDB"/>
    <w:sectPr w:rsidR="00FB6BDB" w:rsidSect="00CB58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60FE"/>
    <w:multiLevelType w:val="hybridMultilevel"/>
    <w:tmpl w:val="55040794"/>
    <w:lvl w:ilvl="0" w:tplc="017AEF8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81"/>
    <w:rsid w:val="00037046"/>
    <w:rsid w:val="00264DCC"/>
    <w:rsid w:val="00777CF8"/>
    <w:rsid w:val="00C67481"/>
    <w:rsid w:val="00C86F2B"/>
    <w:rsid w:val="00CB58AC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ECONOMIC 3</cp:lastModifiedBy>
  <cp:revision>5</cp:revision>
  <cp:lastPrinted>2019-04-16T08:08:00Z</cp:lastPrinted>
  <dcterms:created xsi:type="dcterms:W3CDTF">2018-12-18T20:44:00Z</dcterms:created>
  <dcterms:modified xsi:type="dcterms:W3CDTF">2019-04-16T08:08:00Z</dcterms:modified>
</cp:coreProperties>
</file>